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CD09" w14:textId="77777777" w:rsidR="0037657F" w:rsidRDefault="0037657F" w:rsidP="0037657F">
      <w:pPr>
        <w:jc w:val="center"/>
        <w:rPr>
          <w:i/>
          <w:sz w:val="22"/>
          <w:u w:val="single"/>
        </w:rPr>
      </w:pPr>
      <w:r>
        <w:rPr>
          <w:i/>
          <w:sz w:val="22"/>
          <w:u w:val="single"/>
        </w:rPr>
        <w:t>(YOUR UNIT LETTERHEAD)</w:t>
      </w:r>
    </w:p>
    <w:p w14:paraId="6661C00A" w14:textId="77777777" w:rsidR="0037657F" w:rsidRDefault="0037657F" w:rsidP="0037657F">
      <w:pPr>
        <w:rPr>
          <w:i/>
          <w:sz w:val="22"/>
          <w:u w:val="single"/>
        </w:rPr>
      </w:pPr>
    </w:p>
    <w:p w14:paraId="4F111D84" w14:textId="77777777" w:rsidR="00F3058A" w:rsidRDefault="0037657F" w:rsidP="0037657F">
      <w:r>
        <w:tab/>
      </w:r>
      <w:r>
        <w:tab/>
      </w:r>
      <w:r>
        <w:tab/>
      </w:r>
      <w:r>
        <w:tab/>
      </w:r>
      <w:r>
        <w:tab/>
      </w:r>
      <w:r>
        <w:tab/>
      </w:r>
      <w:r>
        <w:tab/>
      </w:r>
      <w:r>
        <w:tab/>
      </w:r>
      <w:r>
        <w:tab/>
      </w:r>
      <w:r w:rsidR="00DB1B84">
        <w:t xml:space="preserve">                    </w:t>
      </w:r>
      <w:r>
        <w:tab/>
      </w:r>
    </w:p>
    <w:p w14:paraId="5EA641A5" w14:textId="77777777" w:rsidR="0037657F" w:rsidRPr="00F73A94" w:rsidRDefault="00F913E1" w:rsidP="0037657F">
      <w:pPr>
        <w:rPr>
          <w:rFonts w:ascii="Courier New" w:hAnsi="Courier New" w:cs="Courier New"/>
        </w:rPr>
      </w:pPr>
      <w: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t>4600</w:t>
      </w:r>
    </w:p>
    <w:p w14:paraId="2B3137FA" w14:textId="77777777" w:rsidR="00F913E1" w:rsidRPr="00F73A94" w:rsidRDefault="00F913E1" w:rsidP="0037657F">
      <w:pPr>
        <w:rPr>
          <w:rFonts w:ascii="Courier New" w:hAnsi="Courier New" w:cs="Courier New"/>
        </w:rPr>
      </w:pP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000D398F" w:rsidRPr="00F73A94">
        <w:rPr>
          <w:rFonts w:ascii="Courier New" w:hAnsi="Courier New" w:cs="Courier New"/>
        </w:rPr>
        <w:t>Unitcode/CO</w:t>
      </w:r>
    </w:p>
    <w:p w14:paraId="1A3D2DEA" w14:textId="77777777" w:rsidR="000D398F" w:rsidRPr="00F73A94" w:rsidRDefault="000D398F" w:rsidP="0037657F">
      <w:pPr>
        <w:rPr>
          <w:rFonts w:ascii="Courier New" w:hAnsi="Courier New" w:cs="Courier New"/>
        </w:rPr>
      </w:pP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t>Date</w:t>
      </w:r>
    </w:p>
    <w:p w14:paraId="38173769" w14:textId="77777777" w:rsidR="0037657F" w:rsidRPr="00F73A94" w:rsidRDefault="0037657F" w:rsidP="0037657F">
      <w:pPr>
        <w:rPr>
          <w:rFonts w:ascii="Courier New" w:hAnsi="Courier New" w:cs="Courier New"/>
        </w:rPr>
      </w:pPr>
    </w:p>
    <w:p w14:paraId="6DB582F8" w14:textId="77777777" w:rsidR="0037657F" w:rsidRPr="00F73A94" w:rsidRDefault="0037657F" w:rsidP="0037657F">
      <w:pPr>
        <w:rPr>
          <w:rFonts w:ascii="Courier New" w:hAnsi="Courier New" w:cs="Courier New"/>
        </w:rPr>
      </w:pP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r w:rsidRPr="00F73A94">
        <w:rPr>
          <w:rFonts w:ascii="Courier New" w:hAnsi="Courier New" w:cs="Courier New"/>
        </w:rPr>
        <w:tab/>
      </w:r>
    </w:p>
    <w:p w14:paraId="676E5D67" w14:textId="77777777" w:rsidR="0037657F" w:rsidRPr="00F73A94" w:rsidRDefault="0037657F" w:rsidP="0037657F">
      <w:pPr>
        <w:rPr>
          <w:rFonts w:ascii="Courier New" w:hAnsi="Courier New" w:cs="Courier New"/>
        </w:rPr>
      </w:pPr>
      <w:r w:rsidRPr="00F73A94">
        <w:rPr>
          <w:rFonts w:ascii="Courier New" w:hAnsi="Courier New" w:cs="Courier New"/>
        </w:rPr>
        <w:t>From:</w:t>
      </w:r>
      <w:r w:rsidRPr="00F73A94">
        <w:rPr>
          <w:rFonts w:ascii="Courier New" w:hAnsi="Courier New" w:cs="Courier New"/>
        </w:rPr>
        <w:tab/>
      </w:r>
      <w:r w:rsidR="00DD21F8" w:rsidRPr="00F73A94">
        <w:rPr>
          <w:rFonts w:ascii="Courier New" w:hAnsi="Courier New" w:cs="Courier New"/>
        </w:rPr>
        <w:t xml:space="preserve">Commanding Officer, </w:t>
      </w:r>
      <w:r w:rsidR="00DD21F8" w:rsidRPr="00F73A94">
        <w:rPr>
          <w:rFonts w:ascii="Courier New" w:hAnsi="Courier New" w:cs="Courier New"/>
          <w:color w:val="FF0000"/>
        </w:rPr>
        <w:t xml:space="preserve">Unit, </w:t>
      </w:r>
      <w:r w:rsidR="00DD21F8" w:rsidRPr="00F73A94">
        <w:rPr>
          <w:rFonts w:ascii="Courier New" w:hAnsi="Courier New" w:cs="Courier New"/>
        </w:rPr>
        <w:t>Camp Lejeune/New River, NC</w:t>
      </w:r>
    </w:p>
    <w:p w14:paraId="10021542" w14:textId="77777777" w:rsidR="0037657F" w:rsidRPr="00F73A94" w:rsidRDefault="0037657F" w:rsidP="0037657F">
      <w:pPr>
        <w:rPr>
          <w:rFonts w:ascii="Courier New" w:hAnsi="Courier New" w:cs="Courier New"/>
        </w:rPr>
      </w:pPr>
      <w:r w:rsidRPr="00F73A94">
        <w:rPr>
          <w:rFonts w:ascii="Courier New" w:hAnsi="Courier New" w:cs="Courier New"/>
        </w:rPr>
        <w:t>To:</w:t>
      </w:r>
      <w:r w:rsidRPr="00F73A94">
        <w:rPr>
          <w:rFonts w:ascii="Courier New" w:hAnsi="Courier New" w:cs="Courier New"/>
        </w:rPr>
        <w:tab/>
        <w:t>Commandant of the Marine Corps, Headquarters, U.S. Marine Corps</w:t>
      </w:r>
    </w:p>
    <w:p w14:paraId="3AF63A7A" w14:textId="77777777" w:rsidR="0037657F" w:rsidRPr="00F73A94" w:rsidRDefault="0037657F" w:rsidP="0037657F">
      <w:pPr>
        <w:rPr>
          <w:rFonts w:ascii="Courier New" w:hAnsi="Courier New" w:cs="Courier New"/>
        </w:rPr>
      </w:pPr>
      <w:r w:rsidRPr="00F73A94">
        <w:rPr>
          <w:rFonts w:ascii="Courier New" w:hAnsi="Courier New" w:cs="Courier New"/>
        </w:rPr>
        <w:t>Via:</w:t>
      </w:r>
      <w:r w:rsidRPr="00F73A94">
        <w:rPr>
          <w:rFonts w:ascii="Courier New" w:hAnsi="Courier New" w:cs="Courier New"/>
        </w:rPr>
        <w:tab/>
        <w:t xml:space="preserve">Distribution Management </w:t>
      </w:r>
      <w:r w:rsidR="00DD21F8" w:rsidRPr="00F73A94">
        <w:rPr>
          <w:rFonts w:ascii="Courier New" w:hAnsi="Courier New" w:cs="Courier New"/>
        </w:rPr>
        <w:t>Office, MCI-East, Camp Lejeu</w:t>
      </w:r>
      <w:r w:rsidR="0089248E">
        <w:rPr>
          <w:rFonts w:ascii="Courier New" w:hAnsi="Courier New" w:cs="Courier New"/>
        </w:rPr>
        <w:t>ne</w:t>
      </w:r>
      <w:r w:rsidRPr="00F73A94">
        <w:rPr>
          <w:rFonts w:ascii="Courier New" w:hAnsi="Courier New" w:cs="Courier New"/>
        </w:rPr>
        <w:t>/New River, NC</w:t>
      </w:r>
    </w:p>
    <w:p w14:paraId="132E2853" w14:textId="77777777" w:rsidR="0037657F" w:rsidRPr="00F73A94" w:rsidRDefault="0037657F" w:rsidP="0037657F">
      <w:pPr>
        <w:rPr>
          <w:rFonts w:ascii="Courier New" w:hAnsi="Courier New" w:cs="Courier New"/>
        </w:rPr>
      </w:pPr>
    </w:p>
    <w:p w14:paraId="6CCDAEFF" w14:textId="018B7F58" w:rsidR="0037657F" w:rsidRDefault="0037657F" w:rsidP="0037657F">
      <w:pPr>
        <w:rPr>
          <w:rFonts w:ascii="Courier New" w:hAnsi="Courier New" w:cs="Courier New"/>
        </w:rPr>
      </w:pPr>
      <w:r w:rsidRPr="00F73A94">
        <w:rPr>
          <w:rFonts w:ascii="Courier New" w:hAnsi="Courier New" w:cs="Courier New"/>
        </w:rPr>
        <w:t>Ref:</w:t>
      </w:r>
      <w:r w:rsidRPr="00F73A94">
        <w:rPr>
          <w:rFonts w:ascii="Courier New" w:hAnsi="Courier New" w:cs="Courier New"/>
        </w:rPr>
        <w:tab/>
        <w:t>(a) MCO 4600.7</w:t>
      </w:r>
      <w:r w:rsidR="00CF4D06">
        <w:rPr>
          <w:rFonts w:ascii="Courier New" w:hAnsi="Courier New" w:cs="Courier New"/>
        </w:rPr>
        <w:t>a</w:t>
      </w:r>
      <w:r w:rsidRPr="00F73A94">
        <w:rPr>
          <w:rFonts w:ascii="Courier New" w:hAnsi="Courier New" w:cs="Courier New"/>
        </w:rPr>
        <w:t>, Marine Corps Passenger Transportation Program</w:t>
      </w:r>
    </w:p>
    <w:p w14:paraId="1BD80DA4" w14:textId="77777777" w:rsidR="008C739C" w:rsidRDefault="008C739C" w:rsidP="0037657F">
      <w:pPr>
        <w:rPr>
          <w:rFonts w:ascii="Courier New" w:hAnsi="Courier New" w:cs="Courier New"/>
        </w:rPr>
      </w:pPr>
      <w:r>
        <w:rPr>
          <w:rFonts w:ascii="Courier New" w:hAnsi="Courier New" w:cs="Courier New"/>
        </w:rPr>
        <w:tab/>
        <w:t xml:space="preserve">(b) MARADMIN 470/23 Amplifying Permanent </w:t>
      </w:r>
      <w:proofErr w:type="spellStart"/>
      <w:r>
        <w:rPr>
          <w:rFonts w:ascii="Courier New" w:hAnsi="Courier New" w:cs="Courier New"/>
        </w:rPr>
        <w:t>Changfe</w:t>
      </w:r>
      <w:proofErr w:type="spellEnd"/>
      <w:r>
        <w:rPr>
          <w:rFonts w:ascii="Courier New" w:hAnsi="Courier New" w:cs="Courier New"/>
        </w:rPr>
        <w:t xml:space="preserve"> of Station </w:t>
      </w:r>
    </w:p>
    <w:p w14:paraId="5D8C7003" w14:textId="77777777" w:rsidR="008C739C" w:rsidRDefault="008C739C" w:rsidP="0037657F">
      <w:pPr>
        <w:rPr>
          <w:rFonts w:ascii="Courier New" w:hAnsi="Courier New" w:cs="Courier New"/>
        </w:rPr>
      </w:pPr>
      <w:r>
        <w:rPr>
          <w:rFonts w:ascii="Courier New" w:hAnsi="Courier New" w:cs="Courier New"/>
        </w:rPr>
        <w:t xml:space="preserve">          Instructions For Procuring Leisure Airline Tickets For</w:t>
      </w:r>
    </w:p>
    <w:p w14:paraId="5FA0F19D" w14:textId="25E45164" w:rsidR="008C739C" w:rsidRPr="00F73A94" w:rsidRDefault="008C739C" w:rsidP="0037657F">
      <w:pPr>
        <w:rPr>
          <w:rFonts w:ascii="Courier New" w:hAnsi="Courier New" w:cs="Courier New"/>
        </w:rPr>
      </w:pPr>
      <w:r>
        <w:rPr>
          <w:rFonts w:ascii="Courier New" w:hAnsi="Courier New" w:cs="Courier New"/>
        </w:rPr>
        <w:t xml:space="preserve">          Circuitous and Leave In Conjunction With Official Travel </w:t>
      </w:r>
    </w:p>
    <w:p w14:paraId="2F85C871" w14:textId="66E23D98" w:rsidR="0037657F" w:rsidRPr="00F73A94" w:rsidRDefault="0037657F" w:rsidP="0037657F">
      <w:pPr>
        <w:rPr>
          <w:rFonts w:ascii="Courier New" w:hAnsi="Courier New" w:cs="Courier New"/>
        </w:rPr>
      </w:pPr>
      <w:r w:rsidRPr="00F73A94">
        <w:rPr>
          <w:rFonts w:ascii="Courier New" w:hAnsi="Courier New" w:cs="Courier New"/>
        </w:rPr>
        <w:tab/>
      </w:r>
    </w:p>
    <w:p w14:paraId="3A6756BE" w14:textId="77777777" w:rsidR="0037657F" w:rsidRPr="00F73A94" w:rsidRDefault="00DD21F8" w:rsidP="0037657F">
      <w:pPr>
        <w:rPr>
          <w:rFonts w:ascii="Courier New" w:hAnsi="Courier New" w:cs="Courier New"/>
        </w:rPr>
      </w:pPr>
      <w:r w:rsidRPr="00F73A94">
        <w:rPr>
          <w:rFonts w:ascii="Courier New" w:hAnsi="Courier New" w:cs="Courier New"/>
        </w:rPr>
        <w:t>Att:</w:t>
      </w:r>
      <w:r w:rsidRPr="00F73A94">
        <w:rPr>
          <w:rFonts w:ascii="Courier New" w:hAnsi="Courier New" w:cs="Courier New"/>
        </w:rPr>
        <w:tab/>
        <w:t xml:space="preserve">(1) Basic Orders ICO  </w:t>
      </w:r>
      <w:r w:rsidR="0037657F" w:rsidRPr="00F73A94">
        <w:rPr>
          <w:rFonts w:ascii="Courier New" w:hAnsi="Courier New" w:cs="Courier New"/>
          <w:color w:val="FF0000"/>
        </w:rPr>
        <w:t>Rank, Full Name</w:t>
      </w:r>
    </w:p>
    <w:p w14:paraId="297779A3" w14:textId="090C768B" w:rsidR="0037657F" w:rsidRPr="00F73A94" w:rsidRDefault="0037657F" w:rsidP="0037657F">
      <w:pPr>
        <w:rPr>
          <w:rFonts w:ascii="Courier New" w:hAnsi="Courier New" w:cs="Courier New"/>
        </w:rPr>
      </w:pPr>
      <w:r w:rsidRPr="00F73A94">
        <w:rPr>
          <w:rFonts w:ascii="Courier New" w:hAnsi="Courier New" w:cs="Courier New"/>
        </w:rPr>
        <w:tab/>
        <w:t>(2) Approved Outbound Travel Interview</w:t>
      </w:r>
      <w:r w:rsidR="008C739C">
        <w:rPr>
          <w:rFonts w:ascii="Courier New" w:hAnsi="Courier New" w:cs="Courier New"/>
        </w:rPr>
        <w:t xml:space="preserve"> (Port Call)</w:t>
      </w:r>
    </w:p>
    <w:p w14:paraId="6782280C" w14:textId="48981CC0" w:rsidR="0037657F" w:rsidRPr="00F73A94" w:rsidRDefault="0037657F" w:rsidP="0037657F">
      <w:pPr>
        <w:rPr>
          <w:rFonts w:ascii="Courier New" w:hAnsi="Courier New" w:cs="Courier New"/>
        </w:rPr>
      </w:pPr>
      <w:r w:rsidRPr="00F73A94">
        <w:rPr>
          <w:rFonts w:ascii="Courier New" w:hAnsi="Courier New" w:cs="Courier New"/>
        </w:rPr>
        <w:tab/>
        <w:t>(3) MCI-East Animal Control Verification of Family Pet</w:t>
      </w:r>
      <w:r w:rsidR="00CF4D06">
        <w:rPr>
          <w:rFonts w:ascii="Courier New" w:hAnsi="Courier New" w:cs="Courier New"/>
        </w:rPr>
        <w:t xml:space="preserve"> (If needed)</w:t>
      </w:r>
    </w:p>
    <w:p w14:paraId="0747394B" w14:textId="77777777" w:rsidR="0037657F" w:rsidRPr="00F73A94" w:rsidRDefault="0037657F" w:rsidP="0037657F">
      <w:pPr>
        <w:rPr>
          <w:rFonts w:ascii="Courier New" w:hAnsi="Courier New" w:cs="Courier New"/>
        </w:rPr>
      </w:pPr>
    </w:p>
    <w:p w14:paraId="526D990F" w14:textId="77777777" w:rsidR="0037657F" w:rsidRPr="00F73A94" w:rsidRDefault="0037657F" w:rsidP="0037657F">
      <w:pPr>
        <w:rPr>
          <w:rFonts w:ascii="Courier New" w:hAnsi="Courier New" w:cs="Courier New"/>
        </w:rPr>
      </w:pPr>
      <w:r w:rsidRPr="00F73A94">
        <w:rPr>
          <w:rFonts w:ascii="Courier New" w:hAnsi="Courier New" w:cs="Courier New"/>
        </w:rPr>
        <w:t>Subj</w:t>
      </w:r>
      <w:r w:rsidR="00FE532E" w:rsidRPr="00F73A94">
        <w:rPr>
          <w:rFonts w:ascii="Courier New" w:hAnsi="Courier New" w:cs="Courier New"/>
        </w:rPr>
        <w:t>:</w:t>
      </w:r>
      <w:r w:rsidR="00FA554A" w:rsidRPr="00F73A94">
        <w:rPr>
          <w:rFonts w:ascii="Courier New" w:hAnsi="Courier New" w:cs="Courier New"/>
        </w:rPr>
        <w:tab/>
        <w:t>EXCEPTION TO POLICY FOR AIR MOBILITY COMMAND PATRIOT EXPRESS (AMC-PE)</w:t>
      </w:r>
    </w:p>
    <w:p w14:paraId="5195B1BC" w14:textId="77777777" w:rsidR="00FA554A" w:rsidRPr="00F73A94" w:rsidRDefault="00FA554A" w:rsidP="0037657F">
      <w:pPr>
        <w:rPr>
          <w:rFonts w:ascii="Courier New" w:hAnsi="Courier New" w:cs="Courier New"/>
        </w:rPr>
      </w:pPr>
      <w:r w:rsidRPr="00F73A94">
        <w:rPr>
          <w:rFonts w:ascii="Courier New" w:hAnsi="Courier New" w:cs="Courier New"/>
        </w:rPr>
        <w:tab/>
        <w:t xml:space="preserve">ICO </w:t>
      </w:r>
      <w:r w:rsidRPr="00F73A94">
        <w:rPr>
          <w:rFonts w:ascii="Courier New" w:hAnsi="Courier New" w:cs="Courier New"/>
          <w:color w:val="FF0000"/>
        </w:rPr>
        <w:t>RANK, F. NAME, L. NAME/EDIPI</w:t>
      </w:r>
    </w:p>
    <w:p w14:paraId="76D0589A" w14:textId="77777777" w:rsidR="00FA554A" w:rsidRPr="00F73A94" w:rsidRDefault="00FA554A" w:rsidP="0037657F">
      <w:pPr>
        <w:rPr>
          <w:rFonts w:ascii="Courier New" w:hAnsi="Courier New" w:cs="Courier New"/>
        </w:rPr>
      </w:pPr>
    </w:p>
    <w:p w14:paraId="6515C8A6" w14:textId="77777777" w:rsidR="008C739C" w:rsidRDefault="00DD21F8" w:rsidP="00FA554A">
      <w:pPr>
        <w:pStyle w:val="ListParagraph"/>
        <w:numPr>
          <w:ilvl w:val="0"/>
          <w:numId w:val="4"/>
        </w:numPr>
        <w:rPr>
          <w:rFonts w:ascii="Courier New" w:hAnsi="Courier New" w:cs="Courier New"/>
        </w:rPr>
      </w:pPr>
      <w:r w:rsidRPr="00F73A94">
        <w:rPr>
          <w:rFonts w:ascii="Courier New" w:hAnsi="Courier New" w:cs="Courier New"/>
        </w:rPr>
        <w:t xml:space="preserve">Per the references (a) and (b), I recommend </w:t>
      </w:r>
      <w:r w:rsidRPr="00F73A94">
        <w:rPr>
          <w:rFonts w:ascii="Courier New" w:hAnsi="Courier New" w:cs="Courier New"/>
          <w:color w:val="FF0000"/>
        </w:rPr>
        <w:t xml:space="preserve">Rank Full Name </w:t>
      </w:r>
      <w:r w:rsidRPr="00F73A94">
        <w:rPr>
          <w:rFonts w:ascii="Courier New" w:hAnsi="Courier New" w:cs="Courier New"/>
        </w:rPr>
        <w:t>request for</w:t>
      </w:r>
    </w:p>
    <w:p w14:paraId="31E40DF2" w14:textId="04B1D623" w:rsidR="00FA554A" w:rsidRPr="008C739C" w:rsidRDefault="00DD21F8" w:rsidP="008C739C">
      <w:pPr>
        <w:ind w:left="360"/>
        <w:rPr>
          <w:rFonts w:ascii="Courier New" w:hAnsi="Courier New" w:cs="Courier New"/>
        </w:rPr>
      </w:pPr>
      <w:r w:rsidRPr="008C739C">
        <w:rPr>
          <w:rFonts w:ascii="Courier New" w:hAnsi="Courier New" w:cs="Courier New"/>
        </w:rPr>
        <w:t>Exception to Policy (ETP). The following justification is provided to support this approval.</w:t>
      </w:r>
    </w:p>
    <w:p w14:paraId="14F7DC73" w14:textId="77777777" w:rsidR="00DD21F8" w:rsidRPr="00F73A94" w:rsidRDefault="00DD21F8" w:rsidP="00DD21F8">
      <w:pPr>
        <w:ind w:left="360"/>
        <w:rPr>
          <w:rFonts w:ascii="Courier New" w:hAnsi="Courier New" w:cs="Courier New"/>
        </w:rPr>
      </w:pPr>
    </w:p>
    <w:p w14:paraId="1F76FF1F" w14:textId="77777777" w:rsidR="008C739C" w:rsidRDefault="00DD21F8" w:rsidP="00DD21F8">
      <w:pPr>
        <w:pStyle w:val="ListParagraph"/>
        <w:numPr>
          <w:ilvl w:val="0"/>
          <w:numId w:val="4"/>
        </w:numPr>
        <w:rPr>
          <w:rFonts w:ascii="Courier New" w:hAnsi="Courier New" w:cs="Courier New"/>
        </w:rPr>
      </w:pPr>
      <w:r w:rsidRPr="00F73A94">
        <w:rPr>
          <w:rFonts w:ascii="Courier New" w:hAnsi="Courier New" w:cs="Courier New"/>
        </w:rPr>
        <w:t xml:space="preserve">Enclosure (1) directs </w:t>
      </w:r>
      <w:r w:rsidRPr="00F73A94">
        <w:rPr>
          <w:rFonts w:ascii="Courier New" w:hAnsi="Courier New" w:cs="Courier New"/>
          <w:color w:val="FF0000"/>
        </w:rPr>
        <w:t xml:space="preserve">SNM/SNO </w:t>
      </w:r>
      <w:r w:rsidRPr="00F73A94">
        <w:rPr>
          <w:rFonts w:ascii="Courier New" w:hAnsi="Courier New" w:cs="Courier New"/>
        </w:rPr>
        <w:t>to conduct accompanied movement for 36</w:t>
      </w:r>
    </w:p>
    <w:p w14:paraId="03D0F1F6" w14:textId="281616E2" w:rsidR="00DD21F8" w:rsidRPr="008C739C" w:rsidRDefault="00DD21F8" w:rsidP="008C739C">
      <w:pPr>
        <w:ind w:left="360"/>
        <w:rPr>
          <w:rFonts w:ascii="Courier New" w:hAnsi="Courier New" w:cs="Courier New"/>
        </w:rPr>
      </w:pPr>
      <w:r w:rsidRPr="008C739C">
        <w:rPr>
          <w:rFonts w:ascii="Courier New" w:hAnsi="Courier New" w:cs="Courier New"/>
        </w:rPr>
        <w:t>months overseas NLT</w:t>
      </w:r>
      <w:r w:rsidRPr="008C739C">
        <w:rPr>
          <w:rFonts w:ascii="Courier New" w:hAnsi="Courier New" w:cs="Courier New"/>
          <w:color w:val="FF0000"/>
        </w:rPr>
        <w:t xml:space="preserve"> Date. </w:t>
      </w:r>
      <w:r w:rsidRPr="008C739C">
        <w:rPr>
          <w:rFonts w:ascii="Courier New" w:hAnsi="Courier New" w:cs="Courier New"/>
        </w:rPr>
        <w:t xml:space="preserve">Per enclosure (2) </w:t>
      </w:r>
      <w:r w:rsidRPr="008C739C">
        <w:rPr>
          <w:rFonts w:ascii="Courier New" w:hAnsi="Courier New" w:cs="Courier New"/>
          <w:color w:val="FF0000"/>
        </w:rPr>
        <w:t xml:space="preserve">SNM/SNO </w:t>
      </w:r>
      <w:r w:rsidRPr="008C739C">
        <w:rPr>
          <w:rFonts w:ascii="Courier New" w:hAnsi="Courier New" w:cs="Courier New"/>
        </w:rPr>
        <w:t xml:space="preserve">is authorized to move accompanied with pets. Enclosure (3) validates </w:t>
      </w:r>
      <w:r w:rsidRPr="008C739C">
        <w:rPr>
          <w:rFonts w:ascii="Courier New" w:hAnsi="Courier New" w:cs="Courier New"/>
          <w:color w:val="FF0000"/>
        </w:rPr>
        <w:t xml:space="preserve">SNM/SNO </w:t>
      </w:r>
      <w:r w:rsidRPr="008C739C">
        <w:rPr>
          <w:rFonts w:ascii="Courier New" w:hAnsi="Courier New" w:cs="Courier New"/>
        </w:rPr>
        <w:t xml:space="preserve">has a registered animal with MCI-East Animal Control Office. Additionally, </w:t>
      </w:r>
      <w:r w:rsidRPr="008C739C">
        <w:rPr>
          <w:rFonts w:ascii="Courier New" w:hAnsi="Courier New" w:cs="Courier New"/>
          <w:color w:val="FF0000"/>
        </w:rPr>
        <w:t xml:space="preserve">SNM/SNO </w:t>
      </w:r>
      <w:r w:rsidR="00F73A94" w:rsidRPr="008C739C">
        <w:rPr>
          <w:rFonts w:ascii="Courier New" w:hAnsi="Courier New" w:cs="Courier New"/>
        </w:rPr>
        <w:t xml:space="preserve">is approved leave in </w:t>
      </w:r>
      <w:r w:rsidRPr="008C739C">
        <w:rPr>
          <w:rFonts w:ascii="Courier New" w:hAnsi="Courier New" w:cs="Courier New"/>
        </w:rPr>
        <w:t>route until</w:t>
      </w:r>
      <w:r w:rsidR="00EE572A" w:rsidRPr="008C739C">
        <w:rPr>
          <w:rFonts w:ascii="Courier New" w:hAnsi="Courier New" w:cs="Courier New"/>
        </w:rPr>
        <w:t xml:space="preserve"> </w:t>
      </w:r>
      <w:r w:rsidR="00EE572A" w:rsidRPr="008C739C">
        <w:rPr>
          <w:rFonts w:ascii="Courier New" w:hAnsi="Courier New" w:cs="Courier New"/>
          <w:color w:val="FF0000"/>
        </w:rPr>
        <w:t>Date</w:t>
      </w:r>
      <w:r w:rsidR="00EE572A" w:rsidRPr="008C739C">
        <w:rPr>
          <w:rFonts w:ascii="Courier New" w:hAnsi="Courier New" w:cs="Courier New"/>
        </w:rPr>
        <w:t xml:space="preserve"> in order to support actions essential to OCONUS movement to </w:t>
      </w:r>
      <w:r w:rsidR="005B2FF3" w:rsidRPr="008C739C">
        <w:rPr>
          <w:rFonts w:ascii="Courier New" w:hAnsi="Courier New" w:cs="Courier New"/>
          <w:color w:val="FF0000"/>
        </w:rPr>
        <w:t xml:space="preserve">Receiving </w:t>
      </w:r>
      <w:r w:rsidR="00EE572A" w:rsidRPr="008C739C">
        <w:rPr>
          <w:rFonts w:ascii="Courier New" w:hAnsi="Courier New" w:cs="Courier New"/>
          <w:color w:val="FF0000"/>
        </w:rPr>
        <w:t>Unit</w:t>
      </w:r>
      <w:r w:rsidR="00DB1B84" w:rsidRPr="008C739C">
        <w:rPr>
          <w:rFonts w:ascii="Courier New" w:hAnsi="Courier New" w:cs="Courier New"/>
          <w:color w:val="FF0000"/>
        </w:rPr>
        <w:t>.</w:t>
      </w:r>
    </w:p>
    <w:p w14:paraId="01DF171A" w14:textId="77777777" w:rsidR="00DB1B84" w:rsidRPr="00F73A94" w:rsidRDefault="00DB1B84" w:rsidP="00DB1B84">
      <w:pPr>
        <w:pStyle w:val="ListParagraph"/>
        <w:rPr>
          <w:rFonts w:ascii="Courier New" w:hAnsi="Courier New" w:cs="Courier New"/>
        </w:rPr>
      </w:pPr>
    </w:p>
    <w:p w14:paraId="184839FF" w14:textId="77777777" w:rsidR="008C739C" w:rsidRDefault="00DB1B84" w:rsidP="00DD21F8">
      <w:pPr>
        <w:pStyle w:val="ListParagraph"/>
        <w:numPr>
          <w:ilvl w:val="0"/>
          <w:numId w:val="4"/>
        </w:numPr>
        <w:rPr>
          <w:rFonts w:ascii="Courier New" w:hAnsi="Courier New" w:cs="Courier New"/>
        </w:rPr>
      </w:pPr>
      <w:r w:rsidRPr="00F73A94">
        <w:rPr>
          <w:rFonts w:ascii="Courier New" w:hAnsi="Courier New" w:cs="Courier New"/>
        </w:rPr>
        <w:t>Available Air Mobility Command Patriot Express (AMC-PE) service are</w:t>
      </w:r>
    </w:p>
    <w:p w14:paraId="668604C7" w14:textId="1161F7D1" w:rsidR="00DB1B84" w:rsidRPr="008C739C" w:rsidRDefault="00DB1B84" w:rsidP="008C739C">
      <w:pPr>
        <w:ind w:left="360"/>
        <w:rPr>
          <w:rFonts w:ascii="Courier New" w:hAnsi="Courier New" w:cs="Courier New"/>
        </w:rPr>
      </w:pPr>
      <w:r w:rsidRPr="008C739C">
        <w:rPr>
          <w:rFonts w:ascii="Courier New" w:hAnsi="Courier New" w:cs="Courier New"/>
        </w:rPr>
        <w:t xml:space="preserve">only available every Tuesday and or Thursday for overseas movement. Available AMC-PE in </w:t>
      </w:r>
      <w:r w:rsidRPr="008C739C">
        <w:rPr>
          <w:rFonts w:ascii="Courier New" w:hAnsi="Courier New" w:cs="Courier New"/>
          <w:color w:val="FF0000"/>
        </w:rPr>
        <w:t xml:space="preserve">Month </w:t>
      </w:r>
      <w:r w:rsidRPr="008C739C">
        <w:rPr>
          <w:rFonts w:ascii="Courier New" w:hAnsi="Courier New" w:cs="Courier New"/>
        </w:rPr>
        <w:t xml:space="preserve">2019 will negatively impact mission requirements for </w:t>
      </w:r>
      <w:r w:rsidRPr="008C739C">
        <w:rPr>
          <w:rFonts w:ascii="Courier New" w:hAnsi="Courier New" w:cs="Courier New"/>
          <w:color w:val="FF0000"/>
        </w:rPr>
        <w:t xml:space="preserve">SNM/SNO </w:t>
      </w:r>
      <w:r w:rsidRPr="008C739C">
        <w:rPr>
          <w:rFonts w:ascii="Courier New" w:hAnsi="Courier New" w:cs="Courier New"/>
        </w:rPr>
        <w:t xml:space="preserve">OCONUS permanent change of Station (PCS) to </w:t>
      </w:r>
      <w:r w:rsidRPr="008C739C">
        <w:rPr>
          <w:rFonts w:ascii="Courier New" w:hAnsi="Courier New" w:cs="Courier New"/>
          <w:color w:val="FF0000"/>
        </w:rPr>
        <w:t xml:space="preserve">Receiving Unit. </w:t>
      </w:r>
      <w:r w:rsidRPr="008C739C">
        <w:rPr>
          <w:rFonts w:ascii="Courier New" w:hAnsi="Courier New" w:cs="Courier New"/>
        </w:rPr>
        <w:t>Approval of this exception is intended to reduce stress and enhance quality of life during execution of Permanent Change of Station travel and not negatively impact mission requirements for SNM’s future command.</w:t>
      </w:r>
    </w:p>
    <w:p w14:paraId="3E723950" w14:textId="77777777" w:rsidR="00DB1B84" w:rsidRPr="00F73A94" w:rsidRDefault="00DB1B84" w:rsidP="00DB1B84">
      <w:pPr>
        <w:pStyle w:val="ListParagraph"/>
        <w:rPr>
          <w:rFonts w:ascii="Courier New" w:hAnsi="Courier New" w:cs="Courier New"/>
        </w:rPr>
      </w:pPr>
    </w:p>
    <w:p w14:paraId="45014262" w14:textId="77777777" w:rsidR="008C739C" w:rsidRDefault="00DB1B84" w:rsidP="00DB1B84">
      <w:pPr>
        <w:pStyle w:val="ListParagraph"/>
        <w:numPr>
          <w:ilvl w:val="0"/>
          <w:numId w:val="4"/>
        </w:numPr>
        <w:rPr>
          <w:rFonts w:ascii="Courier New" w:hAnsi="Courier New" w:cs="Courier New"/>
        </w:rPr>
      </w:pPr>
      <w:r w:rsidRPr="00F73A94">
        <w:rPr>
          <w:rFonts w:ascii="Courier New" w:hAnsi="Courier New" w:cs="Courier New"/>
        </w:rPr>
        <w:t>For additional questions or comments regarding this request please</w:t>
      </w:r>
    </w:p>
    <w:p w14:paraId="3F0D7593" w14:textId="641EFDB2" w:rsidR="00DB1B84" w:rsidRPr="008C739C" w:rsidRDefault="00DB1B84" w:rsidP="008C739C">
      <w:pPr>
        <w:ind w:left="360"/>
        <w:rPr>
          <w:rFonts w:ascii="Courier New" w:hAnsi="Courier New" w:cs="Courier New"/>
        </w:rPr>
      </w:pPr>
      <w:r w:rsidRPr="008C739C">
        <w:rPr>
          <w:rFonts w:ascii="Courier New" w:hAnsi="Courier New" w:cs="Courier New"/>
        </w:rPr>
        <w:t xml:space="preserve">contact my command at (910) xxx-xxxx and request assistance from </w:t>
      </w:r>
      <w:r w:rsidRPr="008C739C">
        <w:rPr>
          <w:rFonts w:ascii="Courier New" w:hAnsi="Courier New" w:cs="Courier New"/>
          <w:color w:val="FF0000"/>
        </w:rPr>
        <w:t xml:space="preserve">S1/SNCO, email. </w:t>
      </w:r>
      <w:r w:rsidRPr="008C739C">
        <w:rPr>
          <w:rFonts w:ascii="Courier New" w:hAnsi="Courier New" w:cs="Courier New"/>
          <w:color w:val="000000" w:themeColor="text1"/>
        </w:rPr>
        <w:t xml:space="preserve">I can be reached via email at </w:t>
      </w:r>
      <w:r w:rsidRPr="008C739C">
        <w:rPr>
          <w:rFonts w:ascii="Courier New" w:hAnsi="Courier New" w:cs="Courier New"/>
          <w:color w:val="FF0000"/>
        </w:rPr>
        <w:t xml:space="preserve">government email </w:t>
      </w:r>
      <w:r w:rsidRPr="008C739C">
        <w:rPr>
          <w:rFonts w:ascii="Courier New" w:hAnsi="Courier New" w:cs="Courier New"/>
          <w:color w:val="000000" w:themeColor="text1"/>
        </w:rPr>
        <w:t>or</w:t>
      </w:r>
      <w:r w:rsidRPr="008C739C">
        <w:rPr>
          <w:rFonts w:ascii="Courier New" w:hAnsi="Courier New" w:cs="Courier New"/>
          <w:color w:val="FF0000"/>
        </w:rPr>
        <w:t xml:space="preserve"> (910) xxx-xxxx.</w:t>
      </w:r>
    </w:p>
    <w:p w14:paraId="02645522" w14:textId="77777777" w:rsidR="00DB1B84" w:rsidRPr="00F73A94" w:rsidRDefault="00DB1B84" w:rsidP="00DB1B84">
      <w:pPr>
        <w:pStyle w:val="ListParagraph"/>
        <w:rPr>
          <w:rFonts w:ascii="Courier New" w:hAnsi="Courier New" w:cs="Courier New"/>
        </w:rPr>
      </w:pPr>
    </w:p>
    <w:p w14:paraId="5E22ACD3" w14:textId="77777777" w:rsidR="00DB1B84" w:rsidRPr="00F73A94" w:rsidRDefault="00DB1B84" w:rsidP="00DB1B84">
      <w:pPr>
        <w:rPr>
          <w:rFonts w:ascii="Courier New" w:hAnsi="Courier New" w:cs="Courier New"/>
        </w:rPr>
      </w:pPr>
    </w:p>
    <w:p w14:paraId="734D12B0" w14:textId="77777777" w:rsidR="00DB1B84" w:rsidRPr="00F73A94" w:rsidRDefault="00DB1B84" w:rsidP="00DB1B84">
      <w:pPr>
        <w:rPr>
          <w:rFonts w:ascii="Courier New" w:hAnsi="Courier New" w:cs="Courier New"/>
        </w:rPr>
      </w:pPr>
    </w:p>
    <w:p w14:paraId="6ED2DA54" w14:textId="49E0113A" w:rsidR="00DB1B84" w:rsidRDefault="009412C4" w:rsidP="009412C4">
      <w:pPr>
        <w:ind w:left="5760"/>
        <w:rPr>
          <w:rFonts w:ascii="Courier New" w:hAnsi="Courier New" w:cs="Courier New"/>
          <w:color w:val="FF0000"/>
        </w:rPr>
      </w:pPr>
      <w:r>
        <w:rPr>
          <w:rFonts w:ascii="Courier New" w:hAnsi="Courier New" w:cs="Courier New"/>
          <w:color w:val="FF0000"/>
        </w:rPr>
        <w:t xml:space="preserve">Signature </w:t>
      </w:r>
    </w:p>
    <w:p w14:paraId="39F80355" w14:textId="77777777" w:rsidR="008C739C" w:rsidRDefault="008C739C" w:rsidP="00DB1B84">
      <w:pPr>
        <w:ind w:left="5760"/>
        <w:rPr>
          <w:rFonts w:ascii="Courier New" w:hAnsi="Courier New" w:cs="Courier New"/>
          <w:color w:val="FF0000"/>
        </w:rPr>
      </w:pPr>
      <w:r>
        <w:rPr>
          <w:rFonts w:ascii="Courier New" w:hAnsi="Courier New" w:cs="Courier New"/>
          <w:color w:val="FF0000"/>
        </w:rPr>
        <w:t>LTCOL</w:t>
      </w:r>
      <w:r w:rsidRPr="00F73A94">
        <w:rPr>
          <w:rFonts w:ascii="Courier New" w:hAnsi="Courier New" w:cs="Courier New"/>
          <w:color w:val="FF0000"/>
        </w:rPr>
        <w:t xml:space="preserve">, </w:t>
      </w:r>
      <w:r>
        <w:rPr>
          <w:rFonts w:ascii="Courier New" w:hAnsi="Courier New" w:cs="Courier New"/>
          <w:color w:val="FF0000"/>
        </w:rPr>
        <w:t>C</w:t>
      </w:r>
      <w:r w:rsidRPr="00F73A94">
        <w:rPr>
          <w:rFonts w:ascii="Courier New" w:hAnsi="Courier New" w:cs="Courier New"/>
          <w:color w:val="FF0000"/>
        </w:rPr>
        <w:t xml:space="preserve">. </w:t>
      </w:r>
      <w:r>
        <w:rPr>
          <w:rFonts w:ascii="Courier New" w:hAnsi="Courier New" w:cs="Courier New"/>
          <w:color w:val="FF0000"/>
        </w:rPr>
        <w:t>O.</w:t>
      </w:r>
    </w:p>
    <w:p w14:paraId="5B859E0B" w14:textId="77777777" w:rsidR="00AF233A" w:rsidRDefault="008C739C" w:rsidP="00DB1B84">
      <w:pPr>
        <w:ind w:left="5760"/>
        <w:rPr>
          <w:rFonts w:ascii="Courier New" w:hAnsi="Courier New" w:cs="Courier New"/>
          <w:color w:val="FF0000"/>
        </w:rPr>
      </w:pPr>
      <w:r>
        <w:rPr>
          <w:rFonts w:ascii="Courier New" w:hAnsi="Courier New" w:cs="Courier New"/>
          <w:color w:val="FF0000"/>
        </w:rPr>
        <w:t>(Must be a 05 or above</w:t>
      </w:r>
      <w:r w:rsidR="00AF233A">
        <w:rPr>
          <w:rFonts w:ascii="Courier New" w:hAnsi="Courier New" w:cs="Courier New"/>
          <w:color w:val="FF0000"/>
        </w:rPr>
        <w:t xml:space="preserve"> no </w:t>
      </w:r>
    </w:p>
    <w:p w14:paraId="2A0EB40A" w14:textId="6A55C1FF" w:rsidR="00DB1B84" w:rsidRPr="00F73A94" w:rsidRDefault="00AF233A" w:rsidP="00DB1B84">
      <w:pPr>
        <w:ind w:left="5760"/>
        <w:rPr>
          <w:rFonts w:ascii="Courier New" w:hAnsi="Courier New" w:cs="Courier New"/>
          <w:color w:val="FF0000"/>
        </w:rPr>
      </w:pPr>
      <w:r>
        <w:rPr>
          <w:rFonts w:ascii="Courier New" w:hAnsi="Courier New" w:cs="Courier New"/>
          <w:color w:val="FF0000"/>
        </w:rPr>
        <w:t>BY DIR or Acting</w:t>
      </w:r>
      <w:r w:rsidR="008C739C">
        <w:rPr>
          <w:rFonts w:ascii="Courier New" w:hAnsi="Courier New" w:cs="Courier New"/>
          <w:color w:val="FF0000"/>
        </w:rPr>
        <w:t xml:space="preserve">)  </w:t>
      </w:r>
    </w:p>
    <w:p w14:paraId="111DB04A" w14:textId="548CEBB0" w:rsidR="00DB1B84" w:rsidRPr="00F73A94" w:rsidRDefault="00DB1B84" w:rsidP="00DB1B84">
      <w:pPr>
        <w:ind w:left="5760"/>
        <w:rPr>
          <w:rFonts w:ascii="Courier New" w:hAnsi="Courier New" w:cs="Courier New"/>
          <w:color w:val="FF0000"/>
        </w:rPr>
      </w:pPr>
      <w:r w:rsidRPr="00F73A94">
        <w:rPr>
          <w:rFonts w:ascii="Courier New" w:hAnsi="Courier New" w:cs="Courier New"/>
          <w:color w:val="FF0000"/>
        </w:rPr>
        <w:t xml:space="preserve">       </w:t>
      </w:r>
    </w:p>
    <w:sectPr w:rsidR="00DB1B84" w:rsidRPr="00F73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5656"/>
    <w:multiLevelType w:val="hybridMultilevel"/>
    <w:tmpl w:val="D3F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136E3"/>
    <w:multiLevelType w:val="hybridMultilevel"/>
    <w:tmpl w:val="1A826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41C69"/>
    <w:multiLevelType w:val="hybridMultilevel"/>
    <w:tmpl w:val="05D8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63993"/>
    <w:multiLevelType w:val="hybridMultilevel"/>
    <w:tmpl w:val="7BA6F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728419">
    <w:abstractNumId w:val="3"/>
  </w:num>
  <w:num w:numId="2" w16cid:durableId="1330132747">
    <w:abstractNumId w:val="1"/>
  </w:num>
  <w:num w:numId="3" w16cid:durableId="1512601340">
    <w:abstractNumId w:val="2"/>
  </w:num>
  <w:num w:numId="4" w16cid:durableId="165256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7F"/>
    <w:rsid w:val="0004148B"/>
    <w:rsid w:val="000D398F"/>
    <w:rsid w:val="001D3310"/>
    <w:rsid w:val="0037657F"/>
    <w:rsid w:val="003C398E"/>
    <w:rsid w:val="00482975"/>
    <w:rsid w:val="005B2FF3"/>
    <w:rsid w:val="0089248E"/>
    <w:rsid w:val="008C739C"/>
    <w:rsid w:val="009412C4"/>
    <w:rsid w:val="00AF233A"/>
    <w:rsid w:val="00CF4D06"/>
    <w:rsid w:val="00D70A53"/>
    <w:rsid w:val="00DB1B84"/>
    <w:rsid w:val="00DD21F8"/>
    <w:rsid w:val="00EE572A"/>
    <w:rsid w:val="00F73A94"/>
    <w:rsid w:val="00F913E1"/>
    <w:rsid w:val="00FA554A"/>
    <w:rsid w:val="00FE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D91F"/>
  <w15:chartTrackingRefBased/>
  <w15:docId w15:val="{1839BE20-95EB-4A8F-B9AA-C294B671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5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9aa68-502f-4456-a7c3-8552c9f6eb54">
      <Terms xmlns="http://schemas.microsoft.com/office/infopath/2007/PartnerControls"/>
    </lcf76f155ced4ddcb4097134ff3c332f>
    <TaxCatchAll xmlns="401088a5-7da5-4867-99e9-21d7545184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AC685355A1048ADC0CDD3A5128D7C" ma:contentTypeVersion="22" ma:contentTypeDescription="Create a new document." ma:contentTypeScope="" ma:versionID="fa0df5968d21c01ea097b8725a90525e">
  <xsd:schema xmlns:xsd="http://www.w3.org/2001/XMLSchema" xmlns:xs="http://www.w3.org/2001/XMLSchema" xmlns:p="http://schemas.microsoft.com/office/2006/metadata/properties" xmlns:ns2="1109aa68-502f-4456-a7c3-8552c9f6eb54" xmlns:ns3="401088a5-7da5-4867-99e9-21d7545184e4" targetNamespace="http://schemas.microsoft.com/office/2006/metadata/properties" ma:root="true" ma:fieldsID="e5d1f750fd32ef298f6d9a199fc9f545" ns2:_="" ns3:_="">
    <xsd:import namespace="1109aa68-502f-4456-a7c3-8552c9f6eb54"/>
    <xsd:import namespace="401088a5-7da5-4867-99e9-21d7545184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9aa68-502f-4456-a7c3-8552c9f6e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088a5-7da5-4867-99e9-21d7545184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8577cf-3a39-4dfd-986d-16e085efe224}" ma:internalName="TaxCatchAll" ma:showField="CatchAllData" ma:web="401088a5-7da5-4867-99e9-21d754518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DE6D4-1BD6-43FA-94B7-B466631D54E5}">
  <ds:schemaRefs>
    <ds:schemaRef ds:uri="http://schemas.microsoft.com/office/2006/metadata/properties"/>
    <ds:schemaRef ds:uri="http://schemas.microsoft.com/office/infopath/2007/PartnerControls"/>
    <ds:schemaRef ds:uri="1109aa68-502f-4456-a7c3-8552c9f6eb54"/>
    <ds:schemaRef ds:uri="401088a5-7da5-4867-99e9-21d7545184e4"/>
  </ds:schemaRefs>
</ds:datastoreItem>
</file>

<file path=customXml/itemProps2.xml><?xml version="1.0" encoding="utf-8"?>
<ds:datastoreItem xmlns:ds="http://schemas.openxmlformats.org/officeDocument/2006/customXml" ds:itemID="{129E6D2B-0E6D-4C81-888B-2778020D8509}">
  <ds:schemaRefs>
    <ds:schemaRef ds:uri="http://schemas.microsoft.com/sharepoint/v3/contenttype/forms"/>
  </ds:schemaRefs>
</ds:datastoreItem>
</file>

<file path=customXml/itemProps3.xml><?xml version="1.0" encoding="utf-8"?>
<ds:datastoreItem xmlns:ds="http://schemas.openxmlformats.org/officeDocument/2006/customXml" ds:itemID="{57E03094-5BC1-4755-8725-63C15BFF5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9aa68-502f-4456-a7c3-8552c9f6eb54"/>
    <ds:schemaRef ds:uri="401088a5-7da5-4867-99e9-21d754518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 CIV Leonia L</dc:creator>
  <cp:keywords/>
  <dc:description/>
  <cp:lastModifiedBy>Peay CIV Jeffrey S</cp:lastModifiedBy>
  <cp:revision>3</cp:revision>
  <dcterms:created xsi:type="dcterms:W3CDTF">2023-10-11T17:47:00Z</dcterms:created>
  <dcterms:modified xsi:type="dcterms:W3CDTF">2023-11-06T19:44:00Z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0x010100D7FAC685355A1048ADC0CDD3A5128D7C</vt:lpwstr>
  </property>
</Properties>
</file>